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BC" w:rsidRPr="00702333" w:rsidRDefault="0074312D" w:rsidP="008430BC">
      <w:pPr>
        <w:pStyle w:val="mesto"/>
      </w:pPr>
      <w:r>
        <w:t>Obec Ry</w:t>
      </w:r>
      <w:r w:rsidR="00BE188E">
        <w:t>žoviště / Obecní úřad Ryžoviště</w:t>
      </w:r>
    </w:p>
    <w:p w:rsidR="008430BC" w:rsidRDefault="008430BC" w:rsidP="008430BC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</w:t>
      </w:r>
      <w:r w:rsidR="00BE188E">
        <w:t>105, 793 56 Ryžoviště</w:t>
      </w:r>
      <w:r w:rsidR="00316FE3">
        <w:t xml:space="preserve">, </w:t>
      </w:r>
      <w:r w:rsidR="00995446">
        <w:t xml:space="preserve">IČ: 00296325, </w:t>
      </w:r>
      <w:hyperlink r:id="rId8" w:history="1">
        <w:r w:rsidR="00316FE3" w:rsidRPr="00FE0726">
          <w:rPr>
            <w:rStyle w:val="Hypertextovodkaz"/>
          </w:rPr>
          <w:t>starosta@ryzoviste.cz</w:t>
        </w:r>
      </w:hyperlink>
      <w:r w:rsidR="00316FE3">
        <w:t>, ID datové schránky: 94nb4bc</w:t>
      </w:r>
    </w:p>
    <w:p w:rsidR="00BD45C2" w:rsidRDefault="00BD45C2" w:rsidP="008430BC">
      <w:pPr>
        <w:pStyle w:val="adresa"/>
      </w:pPr>
    </w:p>
    <w:p w:rsidR="005630B8" w:rsidRDefault="005630B8" w:rsidP="008430BC">
      <w:pPr>
        <w:pStyle w:val="adresa"/>
      </w:pPr>
    </w:p>
    <w:p w:rsidR="00BD45C2" w:rsidRPr="005630B8" w:rsidRDefault="00EA4D16" w:rsidP="008430BC">
      <w:pPr>
        <w:pStyle w:val="adresa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noProof/>
          <w:color w:val="auto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0.3pt;margin-top:104.55pt;width:198.4pt;height:99.2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:rsidR="00002B7C" w:rsidRPr="00BD45C2" w:rsidRDefault="00002B7C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  <w:r w:rsidR="008E15F3">
        <w:rPr>
          <w:rFonts w:asciiTheme="minorHAnsi" w:hAnsiTheme="minorHAnsi" w:cstheme="minorHAnsi"/>
          <w:b/>
          <w:color w:val="auto"/>
          <w:sz w:val="40"/>
          <w:szCs w:val="40"/>
        </w:rPr>
        <w:t>ŽÁDOST</w:t>
      </w:r>
    </w:p>
    <w:p w:rsidR="00002B7C" w:rsidRPr="00732628" w:rsidRDefault="008E15F3" w:rsidP="005F62CB">
      <w:pPr>
        <w:tabs>
          <w:tab w:val="left" w:pos="2127"/>
          <w:tab w:val="right" w:leader="dot" w:pos="90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 povolení pokácení dřevin rostoucích mimo les</w:t>
      </w:r>
    </w:p>
    <w:p w:rsidR="00BD45C2" w:rsidRDefault="00BD45C2" w:rsidP="00003B19"/>
    <w:p w:rsidR="00266D73" w:rsidRPr="005702B0" w:rsidRDefault="005F62CB" w:rsidP="005702B0">
      <w:pPr>
        <w:spacing w:afterLines="1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429A3" w:rsidRDefault="008E15F3" w:rsidP="008E15F3">
      <w:r w:rsidRPr="008E15F3">
        <w:rPr>
          <w:u w:val="single"/>
        </w:rPr>
        <w:t>ŽADATEL:</w:t>
      </w:r>
      <w:r w:rsidR="00E429A3" w:rsidRPr="00E429A3">
        <w:t xml:space="preserve"> </w:t>
      </w:r>
    </w:p>
    <w:p w:rsidR="008E15F3" w:rsidRPr="00E429A3" w:rsidRDefault="00E429A3" w:rsidP="008E15F3">
      <w:pPr>
        <w:rPr>
          <w:b/>
          <w:i/>
          <w:sz w:val="20"/>
          <w:szCs w:val="20"/>
          <w:u w:val="single"/>
        </w:rPr>
      </w:pPr>
      <w:r w:rsidRPr="00E429A3">
        <w:rPr>
          <w:i/>
          <w:sz w:val="20"/>
          <w:szCs w:val="20"/>
        </w:rPr>
        <w:t>(jen vlastník pozemku či nájemce se souhlasem vlastníka pozemku)</w:t>
      </w:r>
    </w:p>
    <w:p w:rsidR="008E15F3" w:rsidRDefault="00392FDC" w:rsidP="008E15F3">
      <w:r>
        <w:t>J</w:t>
      </w:r>
      <w:r w:rsidR="008E15F3" w:rsidRPr="00EF426E">
        <w:t>méno a příjmení</w:t>
      </w:r>
      <w:r>
        <w:t>: ………………………………………………………………….</w:t>
      </w:r>
      <w:r w:rsidR="008E15F3" w:rsidRPr="00EF426E">
        <w:tab/>
      </w:r>
    </w:p>
    <w:p w:rsidR="008E15F3" w:rsidRDefault="00392FDC" w:rsidP="008E15F3">
      <w:r>
        <w:t>B</w:t>
      </w:r>
      <w:r w:rsidR="008E15F3" w:rsidRPr="00EF426E">
        <w:t>ydliště</w:t>
      </w:r>
      <w:r>
        <w:t>: …………………………………………………………………………………</w:t>
      </w:r>
      <w:r w:rsidR="008E15F3" w:rsidRPr="00EF426E">
        <w:tab/>
      </w:r>
      <w:r w:rsidR="008E15F3" w:rsidRPr="00EF426E">
        <w:tab/>
      </w:r>
    </w:p>
    <w:p w:rsidR="00392FDC" w:rsidRDefault="008E15F3" w:rsidP="008E15F3">
      <w:r>
        <w:t>tel. č.:</w:t>
      </w:r>
      <w:r w:rsidR="00392FDC">
        <w:t xml:space="preserve"> …………………………………………………………………………………….</w:t>
      </w:r>
    </w:p>
    <w:p w:rsidR="008E15F3" w:rsidRDefault="00392FDC" w:rsidP="008E15F3">
      <w:r>
        <w:t>e-mail: ……………………………………………………………………………………</w:t>
      </w:r>
      <w:r w:rsidR="008E15F3" w:rsidRPr="00EF426E">
        <w:tab/>
      </w:r>
      <w:r w:rsidR="008E15F3" w:rsidRPr="00EF426E">
        <w:tab/>
      </w:r>
      <w:r w:rsidR="008E15F3" w:rsidRPr="00EF426E">
        <w:tab/>
      </w:r>
      <w:r w:rsidR="008E15F3">
        <w:t xml:space="preserve">             </w:t>
      </w:r>
    </w:p>
    <w:p w:rsidR="008E15F3" w:rsidRPr="00EF426E" w:rsidRDefault="008E15F3" w:rsidP="008E15F3"/>
    <w:p w:rsidR="00392FDC" w:rsidRPr="00392FDC" w:rsidRDefault="00392FDC" w:rsidP="008E15F3">
      <w:pPr>
        <w:rPr>
          <w:u w:val="single"/>
        </w:rPr>
      </w:pPr>
      <w:r w:rsidRPr="00392FDC">
        <w:rPr>
          <w:u w:val="single"/>
        </w:rPr>
        <w:t>ÚDAJE O MÍSTĚ KÁCENÍ PODLE EVIDENCE NEMOVITOSTI:</w:t>
      </w:r>
    </w:p>
    <w:p w:rsidR="008E15F3" w:rsidRPr="00EF426E" w:rsidRDefault="0096127E" w:rsidP="008E15F3">
      <w:r>
        <w:t>katastrální</w:t>
      </w:r>
      <w:r w:rsidR="00392FDC">
        <w:t xml:space="preserve"> </w:t>
      </w:r>
      <w:r w:rsidR="008E15F3" w:rsidRPr="00EF426E">
        <w:t>území</w:t>
      </w:r>
      <w:r w:rsidR="008E15F3" w:rsidRPr="00EF426E">
        <w:tab/>
      </w:r>
      <w:r w:rsidR="008E15F3" w:rsidRPr="00EF426E">
        <w:tab/>
      </w:r>
      <w:r w:rsidR="00392FDC">
        <w:t>parcelní číslo</w:t>
      </w:r>
      <w:r w:rsidR="008E15F3" w:rsidRPr="00EF426E">
        <w:tab/>
      </w:r>
      <w:r w:rsidR="008E15F3" w:rsidRPr="00EF426E">
        <w:tab/>
      </w:r>
      <w:r w:rsidR="00392FDC">
        <w:t xml:space="preserve">         kultura</w:t>
      </w:r>
      <w:r w:rsidR="00392FDC">
        <w:tab/>
        <w:t xml:space="preserve">                      </w:t>
      </w:r>
      <w:r w:rsidR="008E15F3" w:rsidRPr="00EF426E">
        <w:t>výměra v m</w:t>
      </w:r>
      <w:r w:rsidR="008E15F3" w:rsidRPr="00392FDC">
        <w:rPr>
          <w:vertAlign w:val="superscript"/>
        </w:rPr>
        <w:t>2</w:t>
      </w:r>
    </w:p>
    <w:p w:rsidR="00392FDC" w:rsidRDefault="00392FDC" w:rsidP="008E15F3">
      <w:r>
        <w:t>……………………………………………………………………………………………………………………………………………………………</w:t>
      </w:r>
    </w:p>
    <w:p w:rsidR="005702B0" w:rsidRDefault="005702B0" w:rsidP="008E15F3"/>
    <w:p w:rsidR="008E15F3" w:rsidRPr="00392FDC" w:rsidRDefault="00392FDC" w:rsidP="008E15F3">
      <w:pPr>
        <w:rPr>
          <w:u w:val="single"/>
        </w:rPr>
      </w:pPr>
      <w:r w:rsidRPr="00392FDC">
        <w:rPr>
          <w:u w:val="single"/>
        </w:rPr>
        <w:t>POPIS DŘEVIN, KTERÉ MAJÍ BÝT KÁCENY:</w:t>
      </w:r>
    </w:p>
    <w:p w:rsidR="008E15F3" w:rsidRPr="00EF426E" w:rsidRDefault="008E15F3" w:rsidP="008E15F3">
      <w:r w:rsidRPr="00EF426E">
        <w:t>Druh dřeviny:</w:t>
      </w:r>
      <w:r w:rsidRPr="00EF426E">
        <w:tab/>
      </w:r>
      <w:r w:rsidRPr="00EF426E">
        <w:tab/>
      </w:r>
      <w:r w:rsidR="0096127E">
        <w:t xml:space="preserve"> </w:t>
      </w:r>
      <w:r w:rsidR="00404642">
        <w:tab/>
      </w:r>
      <w:r w:rsidRPr="00EF426E">
        <w:t>počet:</w:t>
      </w:r>
      <w:r w:rsidRPr="00EF426E">
        <w:tab/>
      </w:r>
      <w:r w:rsidRPr="00EF426E">
        <w:tab/>
      </w:r>
      <w:r w:rsidRPr="00EF426E">
        <w:tab/>
        <w:t>obvod kmene ve výšce 130 cm nad zemí:</w:t>
      </w:r>
    </w:p>
    <w:p w:rsidR="008E15F3" w:rsidRDefault="008E15F3" w:rsidP="008E15F3">
      <w:r w:rsidRPr="00EF426E">
        <w:t>…………………………………………………………………………………………</w:t>
      </w:r>
      <w:r w:rsidR="005702B0">
        <w:t>…………………………………………………………………</w:t>
      </w:r>
    </w:p>
    <w:p w:rsidR="008E15F3" w:rsidRDefault="008E15F3" w:rsidP="008E15F3">
      <w:r>
        <w:t>…………………………………………………………………………………………</w:t>
      </w:r>
      <w:r w:rsidR="005702B0">
        <w:t>…………………………………………………………………</w:t>
      </w:r>
    </w:p>
    <w:p w:rsidR="008E15F3" w:rsidRDefault="008E15F3" w:rsidP="008E15F3">
      <w:r>
        <w:t>…………………………………………………………………………………………</w:t>
      </w:r>
      <w:r w:rsidR="005702B0">
        <w:t>…………………………………………………………………</w:t>
      </w:r>
    </w:p>
    <w:p w:rsidR="008E15F3" w:rsidRDefault="008E15F3" w:rsidP="008E15F3">
      <w:pPr>
        <w:rPr>
          <w:b/>
        </w:rPr>
      </w:pPr>
    </w:p>
    <w:p w:rsidR="008E15F3" w:rsidRPr="005702B0" w:rsidRDefault="005702B0" w:rsidP="008E15F3">
      <w:pPr>
        <w:rPr>
          <w:u w:val="single"/>
        </w:rPr>
      </w:pPr>
      <w:r w:rsidRPr="005702B0">
        <w:rPr>
          <w:u w:val="single"/>
        </w:rPr>
        <w:t>DŮVOD KÁCENÍ:</w:t>
      </w:r>
    </w:p>
    <w:p w:rsidR="008E15F3" w:rsidRPr="005702B0" w:rsidRDefault="008E15F3" w:rsidP="008E15F3">
      <w:r w:rsidRPr="005702B0">
        <w:t>…………………………………………………………………………………………</w:t>
      </w:r>
      <w:r w:rsidR="005702B0">
        <w:t>…………………………………………………………………</w:t>
      </w:r>
    </w:p>
    <w:p w:rsidR="008E15F3" w:rsidRPr="005702B0" w:rsidRDefault="008E15F3" w:rsidP="008E15F3">
      <w:r w:rsidRPr="005702B0">
        <w:t>…………………………………………………………………………………………</w:t>
      </w:r>
      <w:r w:rsidR="005702B0">
        <w:t>…………………………………………………………………</w:t>
      </w:r>
    </w:p>
    <w:p w:rsidR="008E15F3" w:rsidRDefault="008E15F3" w:rsidP="008E15F3">
      <w:pPr>
        <w:rPr>
          <w:b/>
        </w:rPr>
      </w:pPr>
    </w:p>
    <w:p w:rsidR="008E15F3" w:rsidRPr="005702B0" w:rsidRDefault="005702B0" w:rsidP="008E15F3">
      <w:pPr>
        <w:rPr>
          <w:u w:val="single"/>
        </w:rPr>
      </w:pPr>
      <w:r w:rsidRPr="005702B0">
        <w:rPr>
          <w:u w:val="single"/>
        </w:rPr>
        <w:t>NAVRŽENA NÁHRADNÍ VÝSADBA:</w:t>
      </w:r>
    </w:p>
    <w:p w:rsidR="008E15F3" w:rsidRPr="00EF426E" w:rsidRDefault="008E15F3" w:rsidP="008E15F3">
      <w:r w:rsidRPr="00EF426E">
        <w:t>…………………………………………………………………………………………</w:t>
      </w:r>
      <w:r w:rsidR="005702B0">
        <w:t>…………………………………………………………………</w:t>
      </w:r>
    </w:p>
    <w:p w:rsidR="008E15F3" w:rsidRPr="00EF426E" w:rsidRDefault="008E15F3" w:rsidP="008E15F3">
      <w:r w:rsidRPr="00EF426E">
        <w:t>…………………………………………………………………………………………</w:t>
      </w:r>
      <w:r w:rsidR="005702B0">
        <w:t>…………………………………………………………………</w:t>
      </w:r>
    </w:p>
    <w:p w:rsidR="008E15F3" w:rsidRPr="00EF426E" w:rsidRDefault="008E15F3" w:rsidP="008E15F3"/>
    <w:p w:rsidR="008E15F3" w:rsidRPr="00EF426E" w:rsidRDefault="005702B0" w:rsidP="008E15F3">
      <w:r>
        <w:t>V ………………………… dne …………………………</w:t>
      </w:r>
    </w:p>
    <w:p w:rsidR="00E429A3" w:rsidRDefault="008E15F3" w:rsidP="008E15F3">
      <w:r w:rsidRPr="00EF426E">
        <w:tab/>
      </w:r>
      <w:r w:rsidRPr="00EF426E">
        <w:tab/>
      </w:r>
      <w:r w:rsidRPr="00EF426E">
        <w:tab/>
      </w:r>
      <w:r w:rsidRPr="00EF426E">
        <w:tab/>
      </w:r>
      <w:r w:rsidRPr="00EF426E">
        <w:tab/>
      </w:r>
      <w:r w:rsidRPr="00EF426E">
        <w:tab/>
      </w:r>
      <w:r w:rsidRPr="00EF426E">
        <w:tab/>
      </w:r>
      <w:r w:rsidR="005702B0">
        <w:t xml:space="preserve">         </w:t>
      </w:r>
      <w:r w:rsidR="005702B0">
        <w:tab/>
      </w:r>
      <w:r w:rsidR="005702B0">
        <w:tab/>
      </w:r>
      <w:r>
        <w:t>…………</w:t>
      </w:r>
      <w:r w:rsidR="00E429A3">
        <w:t>……………………………</w:t>
      </w:r>
      <w:r w:rsidR="005702B0">
        <w:tab/>
      </w:r>
      <w:r w:rsidR="005702B0">
        <w:tab/>
      </w:r>
      <w:r w:rsidR="005702B0">
        <w:tab/>
      </w:r>
      <w:r w:rsidR="005702B0">
        <w:tab/>
      </w:r>
      <w:r w:rsidR="005702B0">
        <w:tab/>
      </w:r>
      <w:r w:rsidR="005702B0">
        <w:tab/>
        <w:t xml:space="preserve">                               </w:t>
      </w:r>
      <w:r w:rsidR="005702B0">
        <w:tab/>
        <w:t xml:space="preserve">        </w:t>
      </w:r>
      <w:r w:rsidRPr="00EF426E">
        <w:t>podpis žadatel</w:t>
      </w:r>
      <w:r>
        <w:t>e</w:t>
      </w:r>
    </w:p>
    <w:p w:rsidR="008E15F3" w:rsidRPr="00E429A3" w:rsidRDefault="008E15F3" w:rsidP="008E15F3">
      <w:r w:rsidRPr="005702B0">
        <w:rPr>
          <w:b/>
          <w:sz w:val="16"/>
          <w:szCs w:val="16"/>
          <w:u w:val="single"/>
        </w:rPr>
        <w:t>Přílohy:</w:t>
      </w:r>
    </w:p>
    <w:p w:rsidR="0096127E" w:rsidRPr="0096127E" w:rsidRDefault="0096127E" w:rsidP="0096127E">
      <w:pPr>
        <w:spacing w:after="0"/>
        <w:jc w:val="left"/>
        <w:rPr>
          <w:sz w:val="16"/>
          <w:szCs w:val="16"/>
        </w:rPr>
      </w:pPr>
      <w:r w:rsidRPr="0096127E">
        <w:rPr>
          <w:sz w:val="16"/>
          <w:szCs w:val="16"/>
        </w:rPr>
        <w:t xml:space="preserve">- Výpis z katastru nemovitostí </w:t>
      </w:r>
    </w:p>
    <w:p w:rsidR="0096127E" w:rsidRPr="0096127E" w:rsidRDefault="0096127E" w:rsidP="0096127E">
      <w:pPr>
        <w:spacing w:after="0"/>
        <w:jc w:val="left"/>
        <w:rPr>
          <w:sz w:val="16"/>
          <w:szCs w:val="16"/>
        </w:rPr>
      </w:pPr>
      <w:r w:rsidRPr="0096127E">
        <w:rPr>
          <w:sz w:val="16"/>
          <w:szCs w:val="16"/>
        </w:rPr>
        <w:t xml:space="preserve">- Snímek pozemkové mapy </w:t>
      </w:r>
    </w:p>
    <w:p w:rsidR="00266D73" w:rsidRPr="0096127E" w:rsidRDefault="0096127E" w:rsidP="0096127E">
      <w:pPr>
        <w:spacing w:after="0"/>
        <w:jc w:val="left"/>
        <w:rPr>
          <w:sz w:val="16"/>
          <w:szCs w:val="16"/>
        </w:rPr>
      </w:pPr>
      <w:r w:rsidRPr="0096127E">
        <w:rPr>
          <w:sz w:val="16"/>
          <w:szCs w:val="16"/>
        </w:rPr>
        <w:t>- Situační nákres umístění dřevin</w:t>
      </w:r>
    </w:p>
    <w:sectPr w:rsidR="00266D73" w:rsidRPr="0096127E" w:rsidSect="00CB08D4">
      <w:headerReference w:type="default" r:id="rId9"/>
      <w:footerReference w:type="default" r:id="rId10"/>
      <w:type w:val="continuous"/>
      <w:pgSz w:w="11906" w:h="16838"/>
      <w:pgMar w:top="1560" w:right="1418" w:bottom="426" w:left="1418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B8" w:rsidRDefault="002A29B8" w:rsidP="008079D2">
      <w:pPr>
        <w:spacing w:after="0"/>
      </w:pPr>
      <w:r>
        <w:separator/>
      </w:r>
    </w:p>
  </w:endnote>
  <w:endnote w:type="continuationSeparator" w:id="0">
    <w:p w:rsidR="002A29B8" w:rsidRDefault="002A29B8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7454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FD2C23" w:rsidRDefault="00FD2C23">
            <w:pPr>
              <w:pStyle w:val="Zpat"/>
              <w:jc w:val="right"/>
            </w:pPr>
            <w:r w:rsidRPr="00FD2C23">
              <w:rPr>
                <w:sz w:val="16"/>
                <w:szCs w:val="16"/>
              </w:rPr>
              <w:t xml:space="preserve">Stránka </w:t>
            </w:r>
            <w:r w:rsidR="00EA4D16" w:rsidRPr="00FD2C23">
              <w:rPr>
                <w:b/>
                <w:sz w:val="16"/>
                <w:szCs w:val="16"/>
              </w:rPr>
              <w:fldChar w:fldCharType="begin"/>
            </w:r>
            <w:r w:rsidRPr="00FD2C23">
              <w:rPr>
                <w:b/>
                <w:sz w:val="16"/>
                <w:szCs w:val="16"/>
              </w:rPr>
              <w:instrText>PAGE</w:instrText>
            </w:r>
            <w:r w:rsidR="00EA4D16" w:rsidRPr="00FD2C23">
              <w:rPr>
                <w:b/>
                <w:sz w:val="16"/>
                <w:szCs w:val="16"/>
              </w:rPr>
              <w:fldChar w:fldCharType="separate"/>
            </w:r>
            <w:r w:rsidR="004636B8">
              <w:rPr>
                <w:b/>
                <w:noProof/>
                <w:sz w:val="16"/>
                <w:szCs w:val="16"/>
              </w:rPr>
              <w:t>1</w:t>
            </w:r>
            <w:r w:rsidR="00EA4D16" w:rsidRPr="00FD2C23">
              <w:rPr>
                <w:b/>
                <w:sz w:val="16"/>
                <w:szCs w:val="16"/>
              </w:rPr>
              <w:fldChar w:fldCharType="end"/>
            </w:r>
            <w:r w:rsidRPr="00FD2C23">
              <w:rPr>
                <w:sz w:val="16"/>
                <w:szCs w:val="16"/>
              </w:rPr>
              <w:t xml:space="preserve"> z </w:t>
            </w:r>
            <w:r w:rsidR="00EA4D16" w:rsidRPr="00FD2C23">
              <w:rPr>
                <w:b/>
                <w:sz w:val="16"/>
                <w:szCs w:val="16"/>
              </w:rPr>
              <w:fldChar w:fldCharType="begin"/>
            </w:r>
            <w:r w:rsidRPr="00FD2C23">
              <w:rPr>
                <w:b/>
                <w:sz w:val="16"/>
                <w:szCs w:val="16"/>
              </w:rPr>
              <w:instrText>NUMPAGES</w:instrText>
            </w:r>
            <w:r w:rsidR="00EA4D16" w:rsidRPr="00FD2C23">
              <w:rPr>
                <w:b/>
                <w:sz w:val="16"/>
                <w:szCs w:val="16"/>
              </w:rPr>
              <w:fldChar w:fldCharType="separate"/>
            </w:r>
            <w:r w:rsidR="004636B8">
              <w:rPr>
                <w:b/>
                <w:noProof/>
                <w:sz w:val="16"/>
                <w:szCs w:val="16"/>
              </w:rPr>
              <w:t>1</w:t>
            </w:r>
            <w:r w:rsidR="00EA4D16" w:rsidRPr="00FD2C23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D2C23" w:rsidRDefault="00FD2C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B8" w:rsidRDefault="002A29B8" w:rsidP="008079D2">
      <w:pPr>
        <w:spacing w:after="0"/>
      </w:pPr>
      <w:r>
        <w:separator/>
      </w:r>
    </w:p>
  </w:footnote>
  <w:footnote w:type="continuationSeparator" w:id="0">
    <w:p w:rsidR="002A29B8" w:rsidRDefault="002A29B8" w:rsidP="008079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7C" w:rsidRDefault="00BE188E" w:rsidP="00C52FED">
    <w:pPr>
      <w:ind w:right="2691"/>
    </w:pPr>
    <w:r w:rsidRPr="00BE188E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-291465</wp:posOffset>
          </wp:positionV>
          <wp:extent cx="774700" cy="768350"/>
          <wp:effectExtent l="19050" t="0" r="6350" b="0"/>
          <wp:wrapNone/>
          <wp:docPr id="1" name="obrázek 2" descr="zna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18FB17BB"/>
    <w:multiLevelType w:val="hybridMultilevel"/>
    <w:tmpl w:val="43F8F982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21015"/>
    <w:multiLevelType w:val="hybridMultilevel"/>
    <w:tmpl w:val="6158DC10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2663B"/>
    <w:multiLevelType w:val="hybridMultilevel"/>
    <w:tmpl w:val="FE303198"/>
    <w:lvl w:ilvl="0" w:tplc="E5B033D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52276941"/>
    <w:multiLevelType w:val="hybridMultilevel"/>
    <w:tmpl w:val="51C2F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FC120B"/>
    <w:multiLevelType w:val="hybridMultilevel"/>
    <w:tmpl w:val="DF82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2F3451B"/>
    <w:multiLevelType w:val="hybridMultilevel"/>
    <w:tmpl w:val="512A3A2E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5F39A4"/>
    <w:multiLevelType w:val="hybridMultilevel"/>
    <w:tmpl w:val="7B56F914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16"/>
  </w:num>
  <w:num w:numId="8">
    <w:abstractNumId w:val="6"/>
  </w:num>
  <w:num w:numId="9">
    <w:abstractNumId w:val="9"/>
  </w:num>
  <w:num w:numId="10">
    <w:abstractNumId w:val="9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12"/>
  </w:num>
  <w:num w:numId="16">
    <w:abstractNumId w:val="14"/>
  </w:num>
  <w:num w:numId="17">
    <w:abstractNumId w:val="10"/>
  </w:num>
  <w:num w:numId="18">
    <w:abstractNumId w:val="7"/>
  </w:num>
  <w:num w:numId="19">
    <w:abstractNumId w:val="18"/>
  </w:num>
  <w:num w:numId="20">
    <w:abstractNumId w:val="4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430BC"/>
    <w:rsid w:val="000025F8"/>
    <w:rsid w:val="00002B7C"/>
    <w:rsid w:val="00003B19"/>
    <w:rsid w:val="000D7684"/>
    <w:rsid w:val="000E4F1A"/>
    <w:rsid w:val="001221AB"/>
    <w:rsid w:val="0012511B"/>
    <w:rsid w:val="00170EB7"/>
    <w:rsid w:val="001C53A1"/>
    <w:rsid w:val="00212DE7"/>
    <w:rsid w:val="00266D73"/>
    <w:rsid w:val="002A29B8"/>
    <w:rsid w:val="002C09BB"/>
    <w:rsid w:val="00316FE3"/>
    <w:rsid w:val="00392FDC"/>
    <w:rsid w:val="003F2A99"/>
    <w:rsid w:val="003F7695"/>
    <w:rsid w:val="00404642"/>
    <w:rsid w:val="004636B8"/>
    <w:rsid w:val="0047134A"/>
    <w:rsid w:val="004823F4"/>
    <w:rsid w:val="00495155"/>
    <w:rsid w:val="005019D7"/>
    <w:rsid w:val="00541A3B"/>
    <w:rsid w:val="005510F0"/>
    <w:rsid w:val="00553ED6"/>
    <w:rsid w:val="00555191"/>
    <w:rsid w:val="005630B8"/>
    <w:rsid w:val="005702B0"/>
    <w:rsid w:val="005F56F0"/>
    <w:rsid w:val="005F5B4F"/>
    <w:rsid w:val="005F62CB"/>
    <w:rsid w:val="00616B4D"/>
    <w:rsid w:val="00647905"/>
    <w:rsid w:val="00704CD0"/>
    <w:rsid w:val="00717989"/>
    <w:rsid w:val="00732628"/>
    <w:rsid w:val="0074312D"/>
    <w:rsid w:val="00745754"/>
    <w:rsid w:val="008079D2"/>
    <w:rsid w:val="008430BC"/>
    <w:rsid w:val="008E15F3"/>
    <w:rsid w:val="009454D2"/>
    <w:rsid w:val="00950584"/>
    <w:rsid w:val="0096127E"/>
    <w:rsid w:val="009664C3"/>
    <w:rsid w:val="00995446"/>
    <w:rsid w:val="009A3649"/>
    <w:rsid w:val="009B307B"/>
    <w:rsid w:val="009C18A5"/>
    <w:rsid w:val="00A2607A"/>
    <w:rsid w:val="00A41664"/>
    <w:rsid w:val="00A47054"/>
    <w:rsid w:val="00A5044D"/>
    <w:rsid w:val="00A52877"/>
    <w:rsid w:val="00AB5097"/>
    <w:rsid w:val="00AF0EFA"/>
    <w:rsid w:val="00AF38FC"/>
    <w:rsid w:val="00AF4589"/>
    <w:rsid w:val="00B315D3"/>
    <w:rsid w:val="00B64B17"/>
    <w:rsid w:val="00B93037"/>
    <w:rsid w:val="00BD0886"/>
    <w:rsid w:val="00BD45C2"/>
    <w:rsid w:val="00BD7053"/>
    <w:rsid w:val="00BE188E"/>
    <w:rsid w:val="00C132B3"/>
    <w:rsid w:val="00C30F6E"/>
    <w:rsid w:val="00C520E6"/>
    <w:rsid w:val="00C52FED"/>
    <w:rsid w:val="00C73C16"/>
    <w:rsid w:val="00CB08D4"/>
    <w:rsid w:val="00CB1F1B"/>
    <w:rsid w:val="00CC175A"/>
    <w:rsid w:val="00CF3D3B"/>
    <w:rsid w:val="00D2062A"/>
    <w:rsid w:val="00D60451"/>
    <w:rsid w:val="00D61CF3"/>
    <w:rsid w:val="00DC7405"/>
    <w:rsid w:val="00E3627C"/>
    <w:rsid w:val="00E429A3"/>
    <w:rsid w:val="00E83CED"/>
    <w:rsid w:val="00E9481B"/>
    <w:rsid w:val="00EA4D16"/>
    <w:rsid w:val="00EA4D7A"/>
    <w:rsid w:val="00EF2877"/>
    <w:rsid w:val="00F115C2"/>
    <w:rsid w:val="00F12695"/>
    <w:rsid w:val="00F271C2"/>
    <w:rsid w:val="00F36DA4"/>
    <w:rsid w:val="00F72143"/>
    <w:rsid w:val="00F77BB1"/>
    <w:rsid w:val="00F81553"/>
    <w:rsid w:val="00F93AFA"/>
    <w:rsid w:val="00FA102F"/>
    <w:rsid w:val="00FC39C9"/>
    <w:rsid w:val="00FC65E0"/>
    <w:rsid w:val="00FD2C23"/>
    <w:rsid w:val="00FE09BB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16F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ryzovist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556C-B345-4E5A-ABB2-CB2ADF72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</Template>
  <TotalTime>19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Volf</cp:lastModifiedBy>
  <cp:revision>9</cp:revision>
  <cp:lastPrinted>2021-11-03T13:02:00Z</cp:lastPrinted>
  <dcterms:created xsi:type="dcterms:W3CDTF">2021-11-03T12:13:00Z</dcterms:created>
  <dcterms:modified xsi:type="dcterms:W3CDTF">2021-11-03T13:04:00Z</dcterms:modified>
</cp:coreProperties>
</file>